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>Тексин И. В.</w:t>
      </w:r>
    </w:p>
    <w:p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473D65">
        <w:rPr>
          <w:snapToGrid/>
          <w:color w:val="000000" w:themeColor="text1"/>
          <w:sz w:val="24"/>
          <w:szCs w:val="24"/>
        </w:rPr>
        <w:t xml:space="preserve"> 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 xml:space="preserve">на оказание услуг </w:t>
      </w:r>
      <w:r w:rsidR="00451ED4">
        <w:rPr>
          <w:color w:val="000000" w:themeColor="text1"/>
          <w:sz w:val="32"/>
          <w:szCs w:val="32"/>
        </w:rPr>
        <w:t xml:space="preserve">по </w:t>
      </w:r>
      <w:r w:rsidR="000F2252">
        <w:rPr>
          <w:color w:val="000000" w:themeColor="text1"/>
          <w:sz w:val="32"/>
          <w:szCs w:val="32"/>
        </w:rPr>
        <w:t>водолазному обследованию</w:t>
      </w:r>
      <w:r w:rsidR="000F2252" w:rsidRPr="000F2252">
        <w:rPr>
          <w:color w:val="000000" w:themeColor="text1"/>
          <w:sz w:val="32"/>
          <w:szCs w:val="32"/>
        </w:rPr>
        <w:t xml:space="preserve"> подводной части РЗУ</w:t>
      </w:r>
      <w:r w:rsidR="002C32CA"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>для нужд ООО «Самарск</w:t>
      </w:r>
      <w:r w:rsidR="00473D65">
        <w:rPr>
          <w:color w:val="000000" w:themeColor="text1"/>
          <w:sz w:val="32"/>
          <w:szCs w:val="32"/>
        </w:rPr>
        <w:t>ие коммунальные системы» в 202</w:t>
      </w:r>
      <w:r w:rsidR="007D371A">
        <w:rPr>
          <w:color w:val="000000" w:themeColor="text1"/>
          <w:sz w:val="32"/>
          <w:szCs w:val="32"/>
        </w:rPr>
        <w:t>3</w:t>
      </w:r>
      <w:r w:rsidR="00750A69">
        <w:rPr>
          <w:color w:val="000000" w:themeColor="text1"/>
          <w:sz w:val="32"/>
          <w:szCs w:val="32"/>
        </w:rPr>
        <w:t>г</w:t>
      </w:r>
      <w:r w:rsidR="00473D65">
        <w:rPr>
          <w:color w:val="000000" w:themeColor="text1"/>
          <w:sz w:val="32"/>
          <w:szCs w:val="32"/>
        </w:rPr>
        <w:t>.</w:t>
      </w:r>
    </w:p>
    <w:p w:rsidR="008A5F2A" w:rsidRPr="001A2DC1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0F2252">
        <w:rPr>
          <w:b/>
          <w:sz w:val="32"/>
          <w:szCs w:val="32"/>
        </w:rPr>
        <w:t>946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7D371A" w:rsidRDefault="000F2252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42.91.20.150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9E192C" w:rsidRDefault="000F2252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42.91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E10AA7" w:rsidRPr="009E192C" w:rsidRDefault="00E10AA7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CF2217" w:rsidRDefault="00E10AA7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0AA7" w:rsidRPr="0074704C" w:rsidRDefault="00E10AA7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закупки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2.2 – Ценовое предложение (заполняется Участником)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10AA7" w:rsidRPr="00402BE6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Обоснование НМЦ</w:t>
            </w:r>
          </w:p>
          <w:p w:rsidR="00E10AA7" w:rsidRPr="009E192C" w:rsidRDefault="00E10AA7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D371A" w:rsidRDefault="00E10AA7" w:rsidP="007D371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0D2DB4" w:rsidRDefault="00E10AA7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50A69" w:rsidRDefault="000F2252" w:rsidP="008E58FE">
            <w:pPr>
              <w:pStyle w:val="Style6"/>
              <w:widowControl/>
              <w:tabs>
                <w:tab w:val="left" w:pos="851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F225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оказание услуг по водолазному обследованию подводной части РЗУ</w:t>
            </w:r>
            <w:r>
              <w:rPr>
                <w:color w:val="000000" w:themeColor="text1"/>
                <w:sz w:val="32"/>
                <w:szCs w:val="32"/>
              </w:rPr>
              <w:t xml:space="preserve"> </w:t>
            </w:r>
            <w:r w:rsidRPr="00451ED4">
              <w:rPr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0AA7" w:rsidRPr="009E192C" w:rsidRDefault="00E10AA7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FB7EE5" w:rsidRDefault="00E10AA7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Приложениями №2.1 и №1.2.</w:t>
            </w:r>
          </w:p>
          <w:p w:rsidR="00E10AA7" w:rsidRPr="00FB7EE5" w:rsidRDefault="00E10AA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E10AA7" w:rsidRPr="00FB7EE5" w:rsidRDefault="00E10AA7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E10AA7" w:rsidRPr="009E192C" w:rsidRDefault="00E10AA7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75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9E192C" w:rsidRDefault="00E10AA7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9E192C" w:rsidRDefault="00E10AA7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 xml:space="preserve">Начальная (максимальная) цена </w:t>
            </w:r>
            <w:r w:rsidR="000F2252">
              <w:rPr>
                <w:b/>
                <w:sz w:val="20"/>
                <w:szCs w:val="20"/>
              </w:rPr>
              <w:t>договора</w:t>
            </w:r>
            <w:bookmarkStart w:id="0" w:name="_GoBack"/>
            <w:bookmarkEnd w:id="0"/>
            <w:r w:rsidRPr="0000472B">
              <w:rPr>
                <w:b/>
                <w:sz w:val="20"/>
                <w:szCs w:val="20"/>
              </w:rPr>
              <w:t xml:space="preserve"> составляет</w:t>
            </w:r>
            <w:r>
              <w:rPr>
                <w:b/>
                <w:sz w:val="20"/>
                <w:szCs w:val="20"/>
              </w:rPr>
              <w:t>:</w:t>
            </w:r>
          </w:p>
          <w:p w:rsidR="00D642EC" w:rsidRDefault="00E10AA7" w:rsidP="00750A69">
            <w:pPr>
              <w:spacing w:after="0" w:line="276" w:lineRule="auto"/>
              <w:rPr>
                <w:b/>
              </w:rPr>
            </w:pPr>
            <w:r w:rsidRPr="0000472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Лот №1 </w:t>
            </w:r>
            <w:r w:rsidR="000F2252" w:rsidRPr="000F2252">
              <w:rPr>
                <w:b/>
                <w:sz w:val="20"/>
                <w:szCs w:val="20"/>
              </w:rPr>
              <w:t xml:space="preserve">оказание услуг по водолазному обследованию подводной части РЗУ  </w:t>
            </w:r>
            <w:r w:rsidRPr="000F2252">
              <w:rPr>
                <w:b/>
                <w:sz w:val="20"/>
                <w:szCs w:val="20"/>
              </w:rPr>
              <w:t>-</w:t>
            </w:r>
            <w:r w:rsidRPr="00917910">
              <w:rPr>
                <w:b/>
              </w:rPr>
              <w:t xml:space="preserve">  </w:t>
            </w:r>
          </w:p>
          <w:p w:rsidR="00E10AA7" w:rsidRPr="00D642EC" w:rsidRDefault="000F2252" w:rsidP="00D642E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color w:val="000000"/>
              </w:rPr>
              <w:t>390 000,00</w:t>
            </w:r>
            <w:r w:rsidR="00E10AA7">
              <w:rPr>
                <w:b/>
              </w:rPr>
              <w:t xml:space="preserve">  </w:t>
            </w:r>
            <w:r w:rsidR="00E10AA7">
              <w:rPr>
                <w:b/>
                <w:sz w:val="20"/>
                <w:szCs w:val="20"/>
              </w:rPr>
              <w:t>руб. без НДС</w:t>
            </w: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E10AA7" w:rsidRPr="003074C1" w:rsidRDefault="00E10AA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</w:t>
            </w:r>
            <w:r w:rsidRPr="003074C1">
              <w:rPr>
                <w:b/>
                <w:sz w:val="20"/>
                <w:szCs w:val="20"/>
              </w:rPr>
              <w:lastRenderedPageBreak/>
              <w:t>определенных в договоре.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0AA7" w:rsidRPr="003074C1" w:rsidRDefault="00E10AA7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0AA7" w:rsidRPr="003074C1" w:rsidRDefault="00E10AA7" w:rsidP="00BF020C">
            <w:pPr>
              <w:rPr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5F1BE3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Закупка проводится в следующем порядке: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1F6DA2">
              <w:rPr>
                <w:sz w:val="20"/>
              </w:rPr>
              <w:t>на ЭТП и ЕИС;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Подготовка Участниками своих заявок и их подача;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заявкам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протокола рассмотрения заявок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</w:rPr>
              <w:t>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Определение Победителя, подведение итогов закупки;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02B3C">
              <w:rPr>
                <w:sz w:val="20"/>
              </w:rPr>
              <w:t>Заключение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0AA7" w:rsidRPr="009E192C" w:rsidTr="00B35663">
        <w:trPr>
          <w:trHeight w:val="177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FB7EE5">
              <w:rPr>
                <w:sz w:val="20"/>
              </w:rPr>
              <w:lastRenderedPageBreak/>
              <w:t>заявок участниками закупки.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10AA7" w:rsidRPr="009E192C" w:rsidTr="00BA16C7">
        <w:trPr>
          <w:trHeight w:val="478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0AA7" w:rsidRPr="00FB7EE5" w:rsidRDefault="00E10AA7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0AA7" w:rsidRPr="00C8654A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64358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0AA7" w:rsidRPr="00FB7EE5" w:rsidRDefault="00E10AA7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lastRenderedPageBreak/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0AA7" w:rsidRPr="00643585" w:rsidRDefault="00E10AA7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10AA7" w:rsidRPr="00643585" w:rsidRDefault="00E10AA7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0AA7" w:rsidRPr="009E192C" w:rsidRDefault="00E10AA7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E10AA7" w:rsidRPr="009E192C" w:rsidTr="005025BB">
        <w:trPr>
          <w:trHeight w:val="852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0AA7" w:rsidRPr="00126A86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0AA7" w:rsidRPr="009E192C" w:rsidRDefault="00E10AA7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0AA7" w:rsidRPr="009E192C" w:rsidRDefault="00E10AA7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0AA7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0AA7" w:rsidRPr="008B1693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0AA7" w:rsidRPr="009E192C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0AA7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0AA7" w:rsidRPr="00643585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E10AA7" w:rsidRPr="001433AF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E10AA7" w:rsidRPr="009E192C" w:rsidRDefault="00E10AA7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E10AA7" w:rsidRPr="00473D65" w:rsidRDefault="00E10AA7" w:rsidP="00473D6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10AA7" w:rsidRPr="009E192C" w:rsidTr="00B35663">
        <w:trPr>
          <w:trHeight w:val="60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0AA7" w:rsidRPr="009E192C" w:rsidRDefault="00E10AA7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E10AA7" w:rsidRPr="00E122A7" w:rsidRDefault="00E10AA7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E10AA7" w:rsidRPr="009E192C" w:rsidTr="00B35663">
        <w:trPr>
          <w:trHeight w:val="706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0AA7" w:rsidRPr="00B2545B" w:rsidRDefault="00E10AA7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9E192C">
              <w:rPr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9E192C" w:rsidRDefault="00E10AA7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E10AA7" w:rsidRPr="00643585" w:rsidRDefault="00E10AA7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</w:t>
            </w:r>
            <w:r w:rsidRPr="00643585">
              <w:lastRenderedPageBreak/>
              <w:t>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54DAA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0F2252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4DA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A7FEF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00DB"/>
    <w:rsid w:val="000F14D3"/>
    <w:rsid w:val="000F17AA"/>
    <w:rsid w:val="000F2252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2DC1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1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2CA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79C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0B46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ED4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3D65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4DAA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57EC3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0A69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71A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8FE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69D5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467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864F1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2F6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2EC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935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AA7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8CE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F2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3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3B3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AB7D4-BCEA-43FA-BA90-037AFF295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13</Pages>
  <Words>4507</Words>
  <Characters>30440</Characters>
  <Application>Microsoft Office Word</Application>
  <DocSecurity>0</DocSecurity>
  <Lines>253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34878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2023-08-10T06:29:00Z</cp:lastPrinted>
  <dcterms:created xsi:type="dcterms:W3CDTF">2023-11-03T06:33:00Z</dcterms:created>
  <dcterms:modified xsi:type="dcterms:W3CDTF">2023-11-03T06:40:00Z</dcterms:modified>
</cp:coreProperties>
</file>